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  <mc:AlternateContent>
          <mc:Choice Requires="wps">
            <w:drawing>
              <wp:anchor behindDoc="0" distT="6350" distB="6350" distL="6350" distR="6350" simplePos="0" locked="0" layoutInCell="0" allowOverlap="1" relativeHeight="2">
                <wp:simplePos x="0" y="0"/>
                <wp:positionH relativeFrom="margin">
                  <wp:posOffset>-80645</wp:posOffset>
                </wp:positionH>
                <wp:positionV relativeFrom="paragraph">
                  <wp:posOffset>249555</wp:posOffset>
                </wp:positionV>
                <wp:extent cx="2515235" cy="1181100"/>
                <wp:effectExtent l="0" t="0" r="0" b="0"/>
                <wp:wrapNone/>
                <wp:docPr id="1" name="officeArt object" descr="Textfeld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1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  <w:t xml:space="preserve">Brandenburgische Sportjugend 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  <w:t xml:space="preserve">im Landessportbund Brandenburg e. V. 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  <w:t>Haus des Sports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  <w:t>Schopenhauerstr. 34</w:t>
                            </w:r>
                          </w:p>
                          <w:p>
                            <w:pPr>
                              <w:pStyle w:val="NoSpacing"/>
                              <w:rPr>
                                <w:rFonts w:ascii="Arial" w:hAnsi="Arial" w:eastAsia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Spacing"/>
                              <w:rPr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de-DE"/>
                              </w:rPr>
                              <w:t>14467 Potsdam</w:t>
                            </w:r>
                          </w:p>
                        </w:txbxContent>
                      </wps:txbx>
                      <wps:bodyPr lIns="45720" r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fficeArt object" path="m0,0l-2147483645,0l-2147483645,-2147483646l0,-2147483646xe" fillcolor="white" stroked="f" style="position:absolute;margin-left:-6.35pt;margin-top:19.65pt;width:197.95pt;height:92.9pt;mso-wrap-style:square;v-text-anchor:top;mso-position-horizontal-relative:margin">
                <v:fill o:detectmouseclick="t" type="solid" color2="black"/>
                <v:stroke color="#3465a4" weight="12600" joinstyle="miter" endcap="flat"/>
                <v:textbox>
                  <w:txbxContent>
                    <w:p>
                      <w:pPr>
                        <w:pStyle w:val="NoSpacing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  <w:t xml:space="preserve">Brandenburgische Sportjugend </w:t>
                      </w:r>
                    </w:p>
                    <w:p>
                      <w:pPr>
                        <w:pStyle w:val="NoSpacing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  <w:t xml:space="preserve">im Landessportbund Brandenburg e. V. </w:t>
                      </w:r>
                    </w:p>
                    <w:p>
                      <w:pPr>
                        <w:pStyle w:val="NoSpacing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  <w:t>Haus des Sports</w:t>
                      </w:r>
                    </w:p>
                    <w:p>
                      <w:pPr>
                        <w:pStyle w:val="NoSpacing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  <w:t>Schopenhauerstr. 34</w:t>
                      </w:r>
                    </w:p>
                    <w:p>
                      <w:pPr>
                        <w:pStyle w:val="NoSpacing"/>
                        <w:rPr>
                          <w:rFonts w:ascii="Arial" w:hAnsi="Arial" w:eastAsia="Arial" w:cs="Arial"/>
                          <w:sz w:val="20"/>
                          <w:szCs w:val="20"/>
                        </w:rPr>
                      </w:pPr>
                      <w:r>
                        <w:rPr>
                          <w:rFonts w:eastAsia="Arial"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NoSpacing"/>
                        <w:rPr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de-DE"/>
                        </w:rPr>
                        <w:t>14467 Potsdam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Body"/>
        <w:jc w:val="both"/>
        <w:rPr>
          <w:b/>
          <w:b/>
          <w:bCs/>
        </w:rPr>
      </w:pPr>
      <w:r>
        <w:rPr>
          <w:b/>
          <w:bCs/>
          <w:lang w:val="de-DE"/>
        </w:rPr>
        <w:t xml:space="preserve">Abrechnung zum Antrag auf Durchführung von INTENSIVKURSEN SCHWIMMEN im Rahmen Ferienprogrammes des Landes Brandenburg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Sehr geehrte Damen und Herren,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 xml:space="preserve">hiermit zeigen wir an, in der Zeit </w:t>
      </w:r>
      <w:r>
        <w:rPr>
          <w:rFonts w:ascii="Arial" w:hAnsi="Arial"/>
          <w:b/>
          <w:bCs/>
          <w:sz w:val="20"/>
          <w:szCs w:val="20"/>
          <w:lang w:val="de-DE"/>
        </w:rPr>
        <w:t>vom … bis … und …</w:t>
      </w:r>
      <w:r>
        <w:rPr>
          <w:rFonts w:ascii="Arial" w:hAnsi="Arial"/>
          <w:sz w:val="20"/>
          <w:szCs w:val="20"/>
          <w:lang w:val="de-DE"/>
        </w:rPr>
        <w:t xml:space="preserve"> Kinder (Nicht-Schwimmer oder unsichere Schwimmanfänger) im Schwimmen ausgebildet und pädagogisch betreut zu haben. 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Für unsere Leistung erheben wir einen Teilnehmerbeitrag (gemäß §4 Abs. 22 Umsatzsteuergesetz) pro Kind und teilgenommenen Tag von 15 Euro gemäß beigefügter Teilnehmerliste.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764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822"/>
        <w:gridCol w:w="3822"/>
      </w:tblGrid>
      <w:tr>
        <w:trPr>
          <w:trHeight w:val="233" w:hRule="atLeast"/>
        </w:trPr>
        <w:tc>
          <w:tcPr>
            <w:tcW w:w="3822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jc w:val="right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  <w:lang w:val="de-DE"/>
              </w:rPr>
              <w:t xml:space="preserve">Gesamtbetrag: </w:t>
            </w:r>
          </w:p>
        </w:tc>
        <w:tc>
          <w:tcPr>
            <w:tcW w:w="382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Wir bitten um Überweisung des Gesamtbetrages nach Prüfung der Unterlagen binnen 14 Tagen auf nachstehend genanntes Konto.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tbl>
      <w:tblPr>
        <w:tblW w:w="7645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695"/>
        <w:gridCol w:w="5949"/>
      </w:tblGrid>
      <w:tr>
        <w:trPr>
          <w:trHeight w:val="294" w:hRule="atLeast"/>
        </w:trPr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  <w:lang w:val="de-DE"/>
              </w:rPr>
              <w:t>Kontoinhaber:</w:t>
            </w:r>
          </w:p>
        </w:tc>
        <w:tc>
          <w:tcPr>
            <w:tcW w:w="5949" w:type="dxa"/>
            <w:tcBorders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  <w:lang w:val="de-DE"/>
              </w:rPr>
              <w:t>IBAN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  <w:tr>
        <w:trPr>
          <w:trHeight w:val="304" w:hRule="atLeast"/>
        </w:trPr>
        <w:tc>
          <w:tcPr>
            <w:tcW w:w="1695" w:type="dxa"/>
            <w:tcBorders/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sz w:val="20"/>
                <w:szCs w:val="20"/>
                <w:shd w:fill="auto" w:val="clear"/>
                <w:lang w:val="de-DE"/>
              </w:rPr>
              <w:t>BIC</w:t>
            </w:r>
          </w:p>
        </w:tc>
        <w:tc>
          <w:tcPr>
            <w:tcW w:w="5949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de-DE"/>
        </w:rPr>
        <w:t>Wir versichern, dass vor Maßnahmebeginn geprüft wurde, dass die Teilnehmenden gegen Unfall, Krankheit und Schadenersatzansprüche versichert sind.</w:t>
      </w:r>
    </w:p>
    <w:p>
      <w:pPr>
        <w:pStyle w:val="Normal"/>
        <w:spacing w:lineRule="auto" w:line="240" w:before="0" w:after="0"/>
        <w:jc w:val="both"/>
        <w:rPr>
          <w:rFonts w:ascii="Arial" w:hAnsi="Arial" w:eastAsia="Arial" w:cs="Arial"/>
          <w:sz w:val="20"/>
          <w:szCs w:val="20"/>
        </w:rPr>
      </w:pPr>
      <w:r>
        <w:rPr>
          <w:rFonts w:eastAsia="Arial" w:cs="Arial" w:ascii="Arial" w:hAnsi="Arial"/>
          <w:sz w:val="20"/>
          <w:szCs w:val="20"/>
        </w:rPr>
      </w:r>
    </w:p>
    <w:p>
      <w:pPr>
        <w:pStyle w:val="TextA"/>
        <w:spacing w:lineRule="atLeast" w:line="240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p>
      <w:pPr>
        <w:pStyle w:val="TextA"/>
        <w:spacing w:lineRule="atLeast" w:line="240"/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outline w:val="false"/>
          <w:color w:val="000000"/>
          <w:u w:val="none" w:color="000000"/>
          <w14:textFill>
            <w14:solidFill>
              <w14:srgbClr w14:val="000000"/>
            </w14:solidFill>
          </w14:textFill>
        </w:rPr>
      </w:r>
    </w:p>
    <w:tbl>
      <w:tblPr>
        <w:tblW w:w="7655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1799"/>
        <w:gridCol w:w="2150"/>
        <w:gridCol w:w="3706"/>
      </w:tblGrid>
      <w:tr>
        <w:trPr>
          <w:trHeight w:val="238" w:hRule="atLeast"/>
        </w:trPr>
        <w:tc>
          <w:tcPr>
            <w:tcW w:w="1799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215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160"/>
              <w:rPr/>
            </w:pPr>
            <w:r>
              <w:rPr/>
            </w:r>
          </w:p>
        </w:tc>
        <w:tc>
          <w:tcPr>
            <w:tcW w:w="3706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TextA"/>
              <w:widowControl w:val="false"/>
              <w:spacing w:lineRule="atLeast" w:line="240"/>
              <w:jc w:val="center"/>
              <w:rPr/>
            </w:pPr>
            <w:r>
              <w:rPr>
                <w:sz w:val="22"/>
                <w:szCs w:val="22"/>
                <w:shd w:fill="auto" w:val="clear"/>
                <w:lang w:val="de-DE"/>
              </w:rPr>
              <w:tab/>
            </w:r>
          </w:p>
        </w:tc>
      </w:tr>
      <w:tr>
        <w:trPr>
          <w:trHeight w:val="938" w:hRule="atLeast"/>
        </w:trPr>
        <w:tc>
          <w:tcPr>
            <w:tcW w:w="1799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TextA"/>
              <w:widowControl w:val="false"/>
              <w:spacing w:lineRule="atLeast" w:line="240"/>
              <w:rPr/>
            </w:pPr>
            <w:r>
              <w:rPr>
                <w:shd w:fill="auto" w:val="clear"/>
                <w:lang w:val="de-DE"/>
              </w:rPr>
              <w:t>Ort/Datum</w:t>
            </w:r>
          </w:p>
        </w:tc>
        <w:tc>
          <w:tcPr>
            <w:tcW w:w="2150" w:type="dxa"/>
            <w:tcBorders/>
            <w:shd w:color="auto" w:fill="auto" w:val="clear"/>
          </w:tcPr>
          <w:p>
            <w:pPr>
              <w:pStyle w:val="TextA"/>
              <w:widowControl w:val="false"/>
              <w:spacing w:lineRule="atLeast" w:line="240"/>
              <w:jc w:val="center"/>
              <w:rPr/>
            </w:pPr>
            <w:r>
              <w:rPr>
                <w:shd w:fill="auto" w:val="clear"/>
                <w:lang w:val="de-DE"/>
              </w:rPr>
              <w:t>Stempel</w:t>
            </w:r>
          </w:p>
        </w:tc>
        <w:tc>
          <w:tcPr>
            <w:tcW w:w="3706" w:type="dxa"/>
            <w:tcBorders>
              <w:top w:val="dotted" w:sz="4" w:space="0" w:color="000000"/>
            </w:tcBorders>
            <w:shd w:color="auto" w:fill="auto" w:val="clear"/>
          </w:tcPr>
          <w:p>
            <w:pPr>
              <w:pStyle w:val="TextA"/>
              <w:widowControl w:val="false"/>
              <w:spacing w:lineRule="atLeast" w:line="240"/>
              <w:jc w:val="center"/>
              <w:rPr>
                <w:shd w:fill="auto" w:val="clear"/>
              </w:rPr>
            </w:pPr>
            <w:r>
              <w:rPr>
                <w:shd w:fill="auto" w:val="clear"/>
                <w:lang w:val="de-DE"/>
              </w:rPr>
              <w:t>rechtsverbindliche Unterschrift(en)   Vorstand</w:t>
            </w:r>
          </w:p>
          <w:p>
            <w:pPr>
              <w:pStyle w:val="TextA"/>
              <w:widowControl w:val="false"/>
              <w:spacing w:lineRule="atLeast" w:line="240"/>
              <w:jc w:val="center"/>
              <w:rPr>
                <w:shd w:fill="auto" w:val="clear"/>
                <w:lang w:val="de-DE"/>
              </w:rPr>
            </w:pPr>
            <w:r>
              <w:rPr>
                <w:shd w:fill="auto" w:val="clear"/>
                <w:lang w:val="de-DE"/>
              </w:rPr>
            </w:r>
          </w:p>
          <w:p>
            <w:pPr>
              <w:pStyle w:val="TextA"/>
              <w:widowControl w:val="false"/>
              <w:bidi w:val="0"/>
              <w:spacing w:lineRule="atLeast" w:line="240"/>
              <w:ind w:left="0" w:right="0" w:hanging="0"/>
              <w:jc w:val="center"/>
              <w:rPr/>
            </w:pPr>
            <w:r>
              <w:rPr>
                <w:shd w:fill="auto" w:val="clear"/>
                <w:lang w:val="de-DE"/>
              </w:rPr>
              <w:t>(Druckbuchstaben Name/Funktion)</w:t>
            </w:r>
          </w:p>
        </w:tc>
      </w:tr>
    </w:tbl>
    <w:p>
      <w:pPr>
        <w:pStyle w:val="TextA"/>
        <w:widowControl w:val="false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2834" w:header="708" w:top="1417" w:footer="708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Helvetica Neue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undFuzeilen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InternetLink">
    <w:name w:val="Hyperlink"/>
    <w:rPr>
      <w:u w:val="single" w:color="FFFF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de-DE" w:eastAsia="zh-CN" w:bidi="hi-IN"/>
      <w14:textFill>
        <w14:solidFill>
          <w14:srgbClr w14:val="000000"/>
        </w14:solidFill>
      </w14:textFill>
    </w:rPr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KopfundFuzeilen">
    <w:name w:val="Kopf- und Fußzeilen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de-DE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NoSpacing">
    <w:name w:val="No Spacing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de-DE" w:eastAsia="zh-CN" w:bidi="hi-IN"/>
      <w14:textFill>
        <w14:solidFill>
          <w14:srgbClr w14:val="000000"/>
        </w14:solidFill>
      </w14:textFill>
    </w:rPr>
  </w:style>
  <w:style w:type="paragraph" w:styleId="TextA">
    <w:name w:val="Text A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Arial" w:hAnsi="Arial" w:eastAsia="Arial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0"/>
      <w:sz w:val="20"/>
      <w:szCs w:val="20"/>
      <w:u w:val="none" w:color="000000"/>
      <w:shd w:fill="auto" w:val="clear"/>
      <w:vertAlign w:val="baseline"/>
      <w:lang w:val="de-DE" w:eastAsia="zh-CN" w:bidi="hi-IN"/>
      <w14:textFill>
        <w14:solidFill>
          <w14:srgbClr w14:val="000000"/>
        </w14:solidFill>
      </w14:textFill>
    </w:rPr>
  </w:style>
  <w:style w:type="paragraph" w:styleId="FrameContents">
    <w:name w:val="Frame Contents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paragraph" w:styleId="Footer">
    <w:name w:val="Footer"/>
    <w:basedOn w:val="HeaderandFooter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LibreOffice/7.1.3.2$MacOSX_X86_64 LibreOffice_project/47f78053abe362b9384784d31a6e56f8511eb1c1</Application>
  <AppVersion>15.0000</AppVersion>
  <Pages>1</Pages>
  <Words>127</Words>
  <Characters>879</Characters>
  <CharactersWithSpaces>995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2021-06-22T11:59:50Z</dcterms:modified>
  <cp:revision>1</cp:revision>
  <dc:subject/>
  <dc:title/>
</cp:coreProperties>
</file>